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2E" w:rsidRPr="00716A03" w:rsidRDefault="0074212E" w:rsidP="00716A03">
      <w:pPr>
        <w:shd w:val="clear" w:color="auto" w:fill="FFFFFF"/>
        <w:spacing w:after="0" w:line="240" w:lineRule="auto"/>
        <w:ind w:firstLine="567"/>
        <w:jc w:val="center"/>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ПАМЯТКА «О ПРАВАХ ЗАСТРАХОВАННЫХ ГРАЖДАН В СИСТЕМЕ ОБЯЗАТЕЛЬНОГО МЕДИЦИНСКОГО СТРАХОВАНИЯ РЕСПУБЛИКИ БАШКОРТОСТАН»</w:t>
      </w:r>
    </w:p>
    <w:p w:rsidR="0074212E" w:rsidRPr="00716A03" w:rsidRDefault="0074212E" w:rsidP="00716A03">
      <w:pPr>
        <w:shd w:val="clear" w:color="auto" w:fill="FFFFFF"/>
        <w:spacing w:after="0" w:line="240" w:lineRule="auto"/>
        <w:ind w:firstLine="567"/>
        <w:jc w:val="center"/>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Уважаемые пациенты!</w:t>
      </w:r>
    </w:p>
    <w:p w:rsid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 Закон Республики Башкортостан „О медицинском страховании граждан в Республике Башкортостан“, а также другими нормативными актами.</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Защита прав застрахованных граждан при оказании медицинской помощи преследует следующие цели: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обеспечение</w:t>
      </w:r>
      <w:proofErr w:type="gramEnd"/>
      <w:r w:rsidRPr="00716A03">
        <w:rPr>
          <w:rFonts w:ascii="Times New Roman" w:eastAsia="Times New Roman" w:hAnsi="Times New Roman" w:cs="Times New Roman"/>
          <w:color w:val="111111"/>
          <w:sz w:val="24"/>
          <w:szCs w:val="24"/>
          <w:lang w:eastAsia="ru-RU"/>
        </w:rPr>
        <w:t xml:space="preserve"> гарантированного объема при надлежащем качестве и безопасности медицинской помощи,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обеспечение</w:t>
      </w:r>
      <w:proofErr w:type="gramEnd"/>
      <w:r w:rsidRPr="00716A03">
        <w:rPr>
          <w:rFonts w:ascii="Times New Roman" w:eastAsia="Times New Roman" w:hAnsi="Times New Roman" w:cs="Times New Roman"/>
          <w:color w:val="111111"/>
          <w:sz w:val="24"/>
          <w:szCs w:val="24"/>
          <w:lang w:eastAsia="ru-RU"/>
        </w:rPr>
        <w:t xml:space="preserve"> доступности медицинской помощи,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оперативное</w:t>
      </w:r>
      <w:proofErr w:type="gramEnd"/>
      <w:r w:rsidRPr="00716A03">
        <w:rPr>
          <w:rFonts w:ascii="Times New Roman" w:eastAsia="Times New Roman" w:hAnsi="Times New Roman" w:cs="Times New Roman"/>
          <w:color w:val="111111"/>
          <w:sz w:val="24"/>
          <w:szCs w:val="24"/>
          <w:lang w:eastAsia="ru-RU"/>
        </w:rPr>
        <w:t xml:space="preserve"> и объективное разрешение споров и конфликтов между пациентами и другими субъектами процесса медицинского обслуживания,</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обеспечение</w:t>
      </w:r>
      <w:proofErr w:type="gramEnd"/>
      <w:r w:rsidRPr="00716A03">
        <w:rPr>
          <w:rFonts w:ascii="Times New Roman" w:eastAsia="Times New Roman" w:hAnsi="Times New Roman" w:cs="Times New Roman"/>
          <w:color w:val="111111"/>
          <w:sz w:val="24"/>
          <w:szCs w:val="24"/>
          <w:lang w:eastAsia="ru-RU"/>
        </w:rPr>
        <w:t xml:space="preserve"> правовой и социальной защищенности пациентов.</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bookmarkStart w:id="0" w:name="_GoBack"/>
      <w:r w:rsidRPr="00716A03">
        <w:rPr>
          <w:rFonts w:ascii="Times New Roman" w:eastAsia="Times New Roman" w:hAnsi="Times New Roman" w:cs="Times New Roman"/>
          <w:b/>
          <w:bCs/>
          <w:color w:val="111111"/>
          <w:sz w:val="24"/>
          <w:szCs w:val="24"/>
          <w:lang w:eastAsia="ru-RU"/>
        </w:rPr>
        <w:t>Защита прав застрахованных граждан при оказании медицинской помощи на территории Республики Башкортостан осуществляется:</w:t>
      </w:r>
    </w:p>
    <w:bookmarkEnd w:id="0"/>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органами</w:t>
      </w:r>
      <w:proofErr w:type="gramEnd"/>
      <w:r w:rsidRPr="00716A03">
        <w:rPr>
          <w:rFonts w:ascii="Times New Roman" w:eastAsia="Times New Roman" w:hAnsi="Times New Roman" w:cs="Times New Roman"/>
          <w:color w:val="111111"/>
          <w:sz w:val="24"/>
          <w:szCs w:val="24"/>
          <w:lang w:eastAsia="ru-RU"/>
        </w:rPr>
        <w:t xml:space="preserve"> управления здравоохранением,</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органами</w:t>
      </w:r>
      <w:proofErr w:type="gramEnd"/>
      <w:r w:rsidRPr="00716A03">
        <w:rPr>
          <w:rFonts w:ascii="Times New Roman" w:eastAsia="Times New Roman" w:hAnsi="Times New Roman" w:cs="Times New Roman"/>
          <w:color w:val="111111"/>
          <w:sz w:val="24"/>
          <w:szCs w:val="24"/>
          <w:lang w:eastAsia="ru-RU"/>
        </w:rPr>
        <w:t xml:space="preserve"> госсанэпиднадзора,</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Территориальным фондом обязательного медицинского страхования,</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 xml:space="preserve">Республиканской лицензионно — </w:t>
      </w:r>
      <w:proofErr w:type="spellStart"/>
      <w:r w:rsidRPr="00716A03">
        <w:rPr>
          <w:rFonts w:ascii="Times New Roman" w:eastAsia="Times New Roman" w:hAnsi="Times New Roman" w:cs="Times New Roman"/>
          <w:color w:val="111111"/>
          <w:sz w:val="24"/>
          <w:szCs w:val="24"/>
          <w:lang w:eastAsia="ru-RU"/>
        </w:rPr>
        <w:t>аккредитационной</w:t>
      </w:r>
      <w:proofErr w:type="spellEnd"/>
      <w:r w:rsidRPr="00716A03">
        <w:rPr>
          <w:rFonts w:ascii="Times New Roman" w:eastAsia="Times New Roman" w:hAnsi="Times New Roman" w:cs="Times New Roman"/>
          <w:color w:val="111111"/>
          <w:sz w:val="24"/>
          <w:szCs w:val="24"/>
          <w:lang w:eastAsia="ru-RU"/>
        </w:rPr>
        <w:t xml:space="preserve"> комиссией при Министерстве здравоохранения Республики Башкортостан,</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Республиканским комитетом по антимонопольной политике.</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Права и обязанности потребителей медицинских услуг</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 </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получение экстренной медицинской и лекарственной помощи в любое время и при любых обстоятельствах,</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lastRenderedPageBreak/>
        <w:t>на</w:t>
      </w:r>
      <w:proofErr w:type="gramEnd"/>
      <w:r w:rsidRPr="00716A03">
        <w:rPr>
          <w:rFonts w:ascii="Times New Roman" w:eastAsia="Times New Roman" w:hAnsi="Times New Roman" w:cs="Times New Roman"/>
          <w:color w:val="111111"/>
          <w:sz w:val="24"/>
          <w:szCs w:val="24"/>
          <w:lang w:eastAsia="ru-RU"/>
        </w:rPr>
        <w:t xml:space="preserve"> получение гарантированного объема медицинской помощи при качестве, соответствующем медико-экономическим стандартам,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независимую экспертизу качества оказываемой медицинской и лекарственной помощи,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быть</w:t>
      </w:r>
      <w:proofErr w:type="gramEnd"/>
      <w:r w:rsidRPr="00716A03">
        <w:rPr>
          <w:rFonts w:ascii="Times New Roman" w:eastAsia="Times New Roman" w:hAnsi="Times New Roman" w:cs="Times New Roman"/>
          <w:color w:val="111111"/>
          <w:sz w:val="24"/>
          <w:szCs w:val="24"/>
          <w:lang w:eastAsia="ru-RU"/>
        </w:rPr>
        <w:t xml:space="preserve"> опрошенным и осмотренным в условиях соблюдения врачебной тайны,</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знать</w:t>
      </w:r>
      <w:proofErr w:type="gramEnd"/>
      <w:r w:rsidRPr="00716A03">
        <w:rPr>
          <w:rFonts w:ascii="Times New Roman" w:eastAsia="Times New Roman" w:hAnsi="Times New Roman" w:cs="Times New Roman"/>
          <w:color w:val="111111"/>
          <w:sz w:val="24"/>
          <w:szCs w:val="24"/>
          <w:lang w:eastAsia="ru-RU"/>
        </w:rPr>
        <w:t xml:space="preserve">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получать</w:t>
      </w:r>
      <w:proofErr w:type="gramEnd"/>
      <w:r w:rsidRPr="00716A03">
        <w:rPr>
          <w:rFonts w:ascii="Times New Roman" w:eastAsia="Times New Roman" w:hAnsi="Times New Roman" w:cs="Times New Roman"/>
          <w:color w:val="111111"/>
          <w:sz w:val="24"/>
          <w:szCs w:val="24"/>
          <w:lang w:eastAsia="ru-RU"/>
        </w:rPr>
        <w:t xml:space="preserve">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принимать</w:t>
      </w:r>
      <w:proofErr w:type="gramEnd"/>
      <w:r w:rsidRPr="00716A03">
        <w:rPr>
          <w:rFonts w:ascii="Times New Roman" w:eastAsia="Times New Roman" w:hAnsi="Times New Roman" w:cs="Times New Roman"/>
          <w:color w:val="111111"/>
          <w:sz w:val="24"/>
          <w:szCs w:val="24"/>
          <w:lang w:eastAsia="ru-RU"/>
        </w:rPr>
        <w:t xml:space="preserve">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отказаться</w:t>
      </w:r>
      <w:proofErr w:type="gramEnd"/>
      <w:r w:rsidRPr="00716A03">
        <w:rPr>
          <w:rFonts w:ascii="Times New Roman" w:eastAsia="Times New Roman" w:hAnsi="Times New Roman" w:cs="Times New Roman"/>
          <w:color w:val="111111"/>
          <w:sz w:val="24"/>
          <w:szCs w:val="24"/>
          <w:lang w:eastAsia="ru-RU"/>
        </w:rPr>
        <w:t xml:space="preserve"> от лечения, если противное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на</w:t>
      </w:r>
      <w:proofErr w:type="gramEnd"/>
      <w:r w:rsidRPr="00716A03">
        <w:rPr>
          <w:rFonts w:ascii="Times New Roman" w:eastAsia="Times New Roman" w:hAnsi="Times New Roman" w:cs="Times New Roman"/>
          <w:color w:val="111111"/>
          <w:sz w:val="24"/>
          <w:szCs w:val="24"/>
          <w:lang w:eastAsia="ru-RU"/>
        </w:rPr>
        <w:t xml:space="preserve"> информацию лечащего врача или лица его замещающего, относящуюся к его дальнейшему лечению после выписки из стационара,</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быть</w:t>
      </w:r>
      <w:proofErr w:type="gramEnd"/>
      <w:r w:rsidRPr="00716A03">
        <w:rPr>
          <w:rFonts w:ascii="Times New Roman" w:eastAsia="Times New Roman" w:hAnsi="Times New Roman" w:cs="Times New Roman"/>
          <w:color w:val="111111"/>
          <w:sz w:val="24"/>
          <w:szCs w:val="24"/>
          <w:lang w:eastAsia="ru-RU"/>
        </w:rPr>
        <w:t xml:space="preserve"> информированным об общем счете за медицинские и сервисные услуги, полученные в больнице.</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Пациент обязан:</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при</w:t>
      </w:r>
      <w:proofErr w:type="gramEnd"/>
      <w:r w:rsidRPr="00716A03">
        <w:rPr>
          <w:rFonts w:ascii="Times New Roman" w:eastAsia="Times New Roman" w:hAnsi="Times New Roman" w:cs="Times New Roman"/>
          <w:color w:val="111111"/>
          <w:sz w:val="24"/>
          <w:szCs w:val="24"/>
          <w:lang w:eastAsia="ru-RU"/>
        </w:rPr>
        <w:t xml:space="preserve"> обращении в медицинское учреждение предъявлять страховой медицинский полис и документ, удостоверяющий личность;</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обеспечить</w:t>
      </w:r>
      <w:proofErr w:type="gramEnd"/>
      <w:r w:rsidRPr="00716A03">
        <w:rPr>
          <w:rFonts w:ascii="Times New Roman" w:eastAsia="Times New Roman" w:hAnsi="Times New Roman" w:cs="Times New Roman"/>
          <w:color w:val="111111"/>
          <w:sz w:val="24"/>
          <w:szCs w:val="24"/>
          <w:lang w:eastAsia="ru-RU"/>
        </w:rPr>
        <w:t xml:space="preserve"> сохранность страхового медицинского полиса;</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при</w:t>
      </w:r>
      <w:proofErr w:type="gramEnd"/>
      <w:r w:rsidRPr="00716A03">
        <w:rPr>
          <w:rFonts w:ascii="Times New Roman" w:eastAsia="Times New Roman" w:hAnsi="Times New Roman" w:cs="Times New Roman"/>
          <w:color w:val="111111"/>
          <w:sz w:val="24"/>
          <w:szCs w:val="24"/>
          <w:lang w:eastAsia="ru-RU"/>
        </w:rPr>
        <w:t xml:space="preserve">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соблюдать</w:t>
      </w:r>
      <w:proofErr w:type="gramEnd"/>
      <w:r w:rsidRPr="00716A03">
        <w:rPr>
          <w:rFonts w:ascii="Times New Roman" w:eastAsia="Times New Roman" w:hAnsi="Times New Roman" w:cs="Times New Roman"/>
          <w:color w:val="111111"/>
          <w:sz w:val="24"/>
          <w:szCs w:val="24"/>
          <w:lang w:eastAsia="ru-RU"/>
        </w:rPr>
        <w:t xml:space="preserve"> иные требования, предъявляемые к застрахованным лицам в соответствии с законодательством,</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заботиться</w:t>
      </w:r>
      <w:proofErr w:type="gramEnd"/>
      <w:r w:rsidRPr="00716A03">
        <w:rPr>
          <w:rFonts w:ascii="Times New Roman" w:eastAsia="Times New Roman" w:hAnsi="Times New Roman" w:cs="Times New Roman"/>
          <w:color w:val="111111"/>
          <w:sz w:val="24"/>
          <w:szCs w:val="24"/>
          <w:lang w:eastAsia="ru-RU"/>
        </w:rPr>
        <w:t xml:space="preserve"> о своем здоровье, не предпринимать действий, наносящих ущерб здоровью других граждан,</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выполнять</w:t>
      </w:r>
      <w:proofErr w:type="gramEnd"/>
      <w:r w:rsidRPr="00716A03">
        <w:rPr>
          <w:rFonts w:ascii="Times New Roman" w:eastAsia="Times New Roman" w:hAnsi="Times New Roman" w:cs="Times New Roman"/>
          <w:color w:val="111111"/>
          <w:sz w:val="24"/>
          <w:szCs w:val="24"/>
          <w:lang w:eastAsia="ru-RU"/>
        </w:rPr>
        <w:t xml:space="preserve"> предписания медицинских работников,</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давать</w:t>
      </w:r>
      <w:proofErr w:type="gramEnd"/>
      <w:r w:rsidRPr="00716A03">
        <w:rPr>
          <w:rFonts w:ascii="Times New Roman" w:eastAsia="Times New Roman" w:hAnsi="Times New Roman" w:cs="Times New Roman"/>
          <w:color w:val="111111"/>
          <w:sz w:val="24"/>
          <w:szCs w:val="24"/>
          <w:lang w:eastAsia="ru-RU"/>
        </w:rPr>
        <w:t xml:space="preserve"> полную информацию лечащему врачу о своих заболеваниях, госпитализациях, проведенном лечении и других вопросах, касающихся своего здоровья, сообщать о всех неожиданных переменах в состоянии здоровья,</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соблюдать</w:t>
      </w:r>
      <w:proofErr w:type="gramEnd"/>
      <w:r w:rsidRPr="00716A03">
        <w:rPr>
          <w:rFonts w:ascii="Times New Roman" w:eastAsia="Times New Roman" w:hAnsi="Times New Roman" w:cs="Times New Roman"/>
          <w:color w:val="111111"/>
          <w:sz w:val="24"/>
          <w:szCs w:val="24"/>
          <w:lang w:eastAsia="ru-RU"/>
        </w:rPr>
        <w:t xml:space="preserve">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соблюдать</w:t>
      </w:r>
      <w:proofErr w:type="gramEnd"/>
      <w:r w:rsidRPr="00716A03">
        <w:rPr>
          <w:rFonts w:ascii="Times New Roman" w:eastAsia="Times New Roman" w:hAnsi="Times New Roman" w:cs="Times New Roman"/>
          <w:color w:val="111111"/>
          <w:sz w:val="24"/>
          <w:szCs w:val="24"/>
          <w:lang w:eastAsia="ru-RU"/>
        </w:rPr>
        <w:t xml:space="preserve"> права больных и персонала больницы.</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Пациент ответственен:</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за</w:t>
      </w:r>
      <w:proofErr w:type="gramEnd"/>
      <w:r w:rsidRPr="00716A03">
        <w:rPr>
          <w:rFonts w:ascii="Times New Roman" w:eastAsia="Times New Roman" w:hAnsi="Times New Roman" w:cs="Times New Roman"/>
          <w:color w:val="111111"/>
          <w:sz w:val="24"/>
          <w:szCs w:val="24"/>
          <w:lang w:eastAsia="ru-RU"/>
        </w:rPr>
        <w:t xml:space="preserve">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за</w:t>
      </w:r>
      <w:proofErr w:type="gramEnd"/>
      <w:r w:rsidRPr="00716A03">
        <w:rPr>
          <w:rFonts w:ascii="Times New Roman" w:eastAsia="Times New Roman" w:hAnsi="Times New Roman" w:cs="Times New Roman"/>
          <w:color w:val="111111"/>
          <w:sz w:val="24"/>
          <w:szCs w:val="24"/>
          <w:lang w:eastAsia="ru-RU"/>
        </w:rPr>
        <w:t xml:space="preserve"> отказ от лечения или следования инструкциям лечащего врача,</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lastRenderedPageBreak/>
        <w:t>за</w:t>
      </w:r>
      <w:proofErr w:type="gramEnd"/>
      <w:r w:rsidRPr="00716A03">
        <w:rPr>
          <w:rFonts w:ascii="Times New Roman" w:eastAsia="Times New Roman" w:hAnsi="Times New Roman" w:cs="Times New Roman"/>
          <w:color w:val="111111"/>
          <w:sz w:val="24"/>
          <w:szCs w:val="24"/>
          <w:lang w:eastAsia="ru-RU"/>
        </w:rPr>
        <w:t xml:space="preserve"> бережное отношение к имуществу больницы и других лиц. </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Пациент имеет право на защиту путем:</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обжалования</w:t>
      </w:r>
      <w:proofErr w:type="gramEnd"/>
      <w:r w:rsidRPr="00716A03">
        <w:rPr>
          <w:rFonts w:ascii="Times New Roman" w:eastAsia="Times New Roman" w:hAnsi="Times New Roman" w:cs="Times New Roman"/>
          <w:color w:val="111111"/>
          <w:sz w:val="24"/>
          <w:szCs w:val="24"/>
          <w:lang w:eastAsia="ru-RU"/>
        </w:rPr>
        <w:t xml:space="preserve"> действий, нарушающих права или создающих угрозу их нарушения,</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обращения</w:t>
      </w:r>
      <w:proofErr w:type="gramEnd"/>
      <w:r w:rsidRPr="00716A03">
        <w:rPr>
          <w:rFonts w:ascii="Times New Roman" w:eastAsia="Times New Roman" w:hAnsi="Times New Roman" w:cs="Times New Roman"/>
          <w:color w:val="111111"/>
          <w:sz w:val="24"/>
          <w:szCs w:val="24"/>
          <w:lang w:eastAsia="ru-RU"/>
        </w:rPr>
        <w:t xml:space="preserve"> о привлечении нарушителей прав к ответственности,</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proofErr w:type="gramStart"/>
      <w:r w:rsidRPr="00716A03">
        <w:rPr>
          <w:rFonts w:ascii="Times New Roman" w:eastAsia="Times New Roman" w:hAnsi="Times New Roman" w:cs="Times New Roman"/>
          <w:color w:val="111111"/>
          <w:sz w:val="24"/>
          <w:szCs w:val="24"/>
          <w:lang w:eastAsia="ru-RU"/>
        </w:rPr>
        <w:t>иными</w:t>
      </w:r>
      <w:proofErr w:type="gramEnd"/>
      <w:r w:rsidRPr="00716A03">
        <w:rPr>
          <w:rFonts w:ascii="Times New Roman" w:eastAsia="Times New Roman" w:hAnsi="Times New Roman" w:cs="Times New Roman"/>
          <w:color w:val="111111"/>
          <w:sz w:val="24"/>
          <w:szCs w:val="24"/>
          <w:lang w:eastAsia="ru-RU"/>
        </w:rPr>
        <w:t xml:space="preserve"> способами, предусмотренными действующим законодательством.</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Выбор способа защиты и процесс защиты нарушенных прав осуществляется пациентом либо самостоятельно, либо с помощью представителей, которым действующим законодательством предоставлено это право.</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Защита прав застрахованных осуществляется в судебном и в досудебном порядке.</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 xml:space="preserve">При получении медицинских услуг, не соответствующих по объему и качеству условиям договора „Обязательного медицинского страхования </w:t>
      </w:r>
      <w:proofErr w:type="gramStart"/>
      <w:r w:rsidRPr="00716A03">
        <w:rPr>
          <w:rFonts w:ascii="Times New Roman" w:eastAsia="Times New Roman" w:hAnsi="Times New Roman" w:cs="Times New Roman"/>
          <w:color w:val="111111"/>
          <w:sz w:val="24"/>
          <w:szCs w:val="24"/>
          <w:lang w:eastAsia="ru-RU"/>
        </w:rPr>
        <w:t>граждан“</w:t>
      </w:r>
      <w:proofErr w:type="gramEnd"/>
      <w:r w:rsidRPr="00716A03">
        <w:rPr>
          <w:rFonts w:ascii="Times New Roman" w:eastAsia="Times New Roman" w:hAnsi="Times New Roman" w:cs="Times New Roman"/>
          <w:color w:val="111111"/>
          <w:sz w:val="24"/>
          <w:szCs w:val="24"/>
          <w:lang w:eastAsia="ru-RU"/>
        </w:rPr>
        <w:t>, застрахованный вправе обратиться в филиал Территориального фонда обязательного медицинского страхования с претензией на некачественное оказание медицинской помощи, а также предъявить иск к страхователю, медицинскому учреждению на материальное возмещение причиненного по их вине вреда. Защита прав застрахованных в досудебном порядке осуществляется в соответствии с действующим законодательством Российской Федерации и Республики Башкортостан. </w:t>
      </w:r>
    </w:p>
    <w:p w:rsidR="00CF76C0"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 отсутствии регулирования спора в досудебном порядке либо при несогласии заявителя с данным урегулированием он вправе предъявить в судебном порядке иск к страховой медицинской организации или медицинскому учреждению.</w:t>
      </w:r>
    </w:p>
    <w:sectPr w:rsidR="00CF76C0" w:rsidRPr="00716A03" w:rsidSect="00716A0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6E2C"/>
    <w:multiLevelType w:val="multilevel"/>
    <w:tmpl w:val="A0E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10A3A"/>
    <w:multiLevelType w:val="multilevel"/>
    <w:tmpl w:val="F20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76210"/>
    <w:multiLevelType w:val="multilevel"/>
    <w:tmpl w:val="BB9C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E1154"/>
    <w:multiLevelType w:val="multilevel"/>
    <w:tmpl w:val="042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36BFF"/>
    <w:multiLevelType w:val="multilevel"/>
    <w:tmpl w:val="BED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70335"/>
    <w:multiLevelType w:val="multilevel"/>
    <w:tmpl w:val="5E1C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E"/>
    <w:rsid w:val="00716A03"/>
    <w:rsid w:val="0074212E"/>
    <w:rsid w:val="00C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87708-7613-4888-9351-5F00F94C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28154">
      <w:bodyDiv w:val="1"/>
      <w:marLeft w:val="0"/>
      <w:marRight w:val="0"/>
      <w:marTop w:val="0"/>
      <w:marBottom w:val="0"/>
      <w:divBdr>
        <w:top w:val="none" w:sz="0" w:space="0" w:color="auto"/>
        <w:left w:val="none" w:sz="0" w:space="0" w:color="auto"/>
        <w:bottom w:val="none" w:sz="0" w:space="0" w:color="auto"/>
        <w:right w:val="none" w:sz="0" w:space="0" w:color="auto"/>
      </w:divBdr>
      <w:divsChild>
        <w:div w:id="438912443">
          <w:marLeft w:val="0"/>
          <w:marRight w:val="0"/>
          <w:marTop w:val="0"/>
          <w:marBottom w:val="0"/>
          <w:divBdr>
            <w:top w:val="none" w:sz="0" w:space="0" w:color="auto"/>
            <w:left w:val="none" w:sz="0" w:space="0" w:color="auto"/>
            <w:bottom w:val="none" w:sz="0" w:space="0" w:color="auto"/>
            <w:right w:val="none" w:sz="0" w:space="0" w:color="auto"/>
          </w:divBdr>
          <w:divsChild>
            <w:div w:id="1582829233">
              <w:marLeft w:val="0"/>
              <w:marRight w:val="0"/>
              <w:marTop w:val="0"/>
              <w:marBottom w:val="0"/>
              <w:divBdr>
                <w:top w:val="none" w:sz="0" w:space="0" w:color="auto"/>
                <w:left w:val="none" w:sz="0" w:space="0" w:color="auto"/>
                <w:bottom w:val="none" w:sz="0" w:space="0" w:color="auto"/>
                <w:right w:val="none" w:sz="0" w:space="0" w:color="auto"/>
              </w:divBdr>
              <w:divsChild>
                <w:div w:id="490875222">
                  <w:marLeft w:val="0"/>
                  <w:marRight w:val="0"/>
                  <w:marTop w:val="0"/>
                  <w:marBottom w:val="0"/>
                  <w:divBdr>
                    <w:top w:val="none" w:sz="0" w:space="0" w:color="auto"/>
                    <w:left w:val="none" w:sz="0" w:space="0" w:color="auto"/>
                    <w:bottom w:val="none" w:sz="0" w:space="0" w:color="auto"/>
                    <w:right w:val="none" w:sz="0" w:space="0" w:color="auto"/>
                  </w:divBdr>
                  <w:divsChild>
                    <w:div w:id="860977558">
                      <w:marLeft w:val="0"/>
                      <w:marRight w:val="0"/>
                      <w:marTop w:val="0"/>
                      <w:marBottom w:val="0"/>
                      <w:divBdr>
                        <w:top w:val="none" w:sz="0" w:space="0" w:color="auto"/>
                        <w:left w:val="none" w:sz="0" w:space="0" w:color="auto"/>
                        <w:bottom w:val="none" w:sz="0" w:space="0" w:color="auto"/>
                        <w:right w:val="none" w:sz="0" w:space="0" w:color="auto"/>
                      </w:divBdr>
                      <w:divsChild>
                        <w:div w:id="1751079857">
                          <w:marLeft w:val="0"/>
                          <w:marRight w:val="0"/>
                          <w:marTop w:val="0"/>
                          <w:marBottom w:val="0"/>
                          <w:divBdr>
                            <w:top w:val="none" w:sz="0" w:space="0" w:color="auto"/>
                            <w:left w:val="none" w:sz="0" w:space="0" w:color="auto"/>
                            <w:bottom w:val="none" w:sz="0" w:space="0" w:color="auto"/>
                            <w:right w:val="none" w:sz="0" w:space="0" w:color="auto"/>
                          </w:divBdr>
                          <w:divsChild>
                            <w:div w:id="2110467111">
                              <w:marLeft w:val="0"/>
                              <w:marRight w:val="0"/>
                              <w:marTop w:val="0"/>
                              <w:marBottom w:val="0"/>
                              <w:divBdr>
                                <w:top w:val="none" w:sz="0" w:space="0" w:color="auto"/>
                                <w:left w:val="none" w:sz="0" w:space="0" w:color="auto"/>
                                <w:bottom w:val="none" w:sz="0" w:space="0" w:color="auto"/>
                                <w:right w:val="none" w:sz="0" w:space="0" w:color="auto"/>
                              </w:divBdr>
                              <w:divsChild>
                                <w:div w:id="695304077">
                                  <w:marLeft w:val="0"/>
                                  <w:marRight w:val="0"/>
                                  <w:marTop w:val="0"/>
                                  <w:marBottom w:val="0"/>
                                  <w:divBdr>
                                    <w:top w:val="none" w:sz="0" w:space="0" w:color="auto"/>
                                    <w:left w:val="none" w:sz="0" w:space="0" w:color="auto"/>
                                    <w:bottom w:val="none" w:sz="0" w:space="0" w:color="auto"/>
                                    <w:right w:val="none" w:sz="0" w:space="0" w:color="auto"/>
                                  </w:divBdr>
                                  <w:divsChild>
                                    <w:div w:id="1396733911">
                                      <w:marLeft w:val="0"/>
                                      <w:marRight w:val="0"/>
                                      <w:marTop w:val="0"/>
                                      <w:marBottom w:val="0"/>
                                      <w:divBdr>
                                        <w:top w:val="none" w:sz="0" w:space="0" w:color="auto"/>
                                        <w:left w:val="none" w:sz="0" w:space="0" w:color="auto"/>
                                        <w:bottom w:val="none" w:sz="0" w:space="0" w:color="auto"/>
                                        <w:right w:val="none" w:sz="0" w:space="0" w:color="auto"/>
                                      </w:divBdr>
                                      <w:divsChild>
                                        <w:div w:id="411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691489">
      <w:bodyDiv w:val="1"/>
      <w:marLeft w:val="0"/>
      <w:marRight w:val="0"/>
      <w:marTop w:val="0"/>
      <w:marBottom w:val="0"/>
      <w:divBdr>
        <w:top w:val="none" w:sz="0" w:space="0" w:color="auto"/>
        <w:left w:val="none" w:sz="0" w:space="0" w:color="auto"/>
        <w:bottom w:val="none" w:sz="0" w:space="0" w:color="auto"/>
        <w:right w:val="none" w:sz="0" w:space="0" w:color="auto"/>
      </w:divBdr>
      <w:divsChild>
        <w:div w:id="919409411">
          <w:marLeft w:val="0"/>
          <w:marRight w:val="0"/>
          <w:marTop w:val="0"/>
          <w:marBottom w:val="0"/>
          <w:divBdr>
            <w:top w:val="none" w:sz="0" w:space="0" w:color="auto"/>
            <w:left w:val="none" w:sz="0" w:space="0" w:color="auto"/>
            <w:bottom w:val="none" w:sz="0" w:space="0" w:color="auto"/>
            <w:right w:val="none" w:sz="0" w:space="0" w:color="auto"/>
          </w:divBdr>
          <w:divsChild>
            <w:div w:id="1436680410">
              <w:marLeft w:val="0"/>
              <w:marRight w:val="0"/>
              <w:marTop w:val="0"/>
              <w:marBottom w:val="0"/>
              <w:divBdr>
                <w:top w:val="none" w:sz="0" w:space="0" w:color="auto"/>
                <w:left w:val="none" w:sz="0" w:space="0" w:color="auto"/>
                <w:bottom w:val="none" w:sz="0" w:space="0" w:color="auto"/>
                <w:right w:val="none" w:sz="0" w:space="0" w:color="auto"/>
              </w:divBdr>
              <w:divsChild>
                <w:div w:id="359011168">
                  <w:marLeft w:val="0"/>
                  <w:marRight w:val="0"/>
                  <w:marTop w:val="0"/>
                  <w:marBottom w:val="0"/>
                  <w:divBdr>
                    <w:top w:val="none" w:sz="0" w:space="0" w:color="auto"/>
                    <w:left w:val="none" w:sz="0" w:space="0" w:color="auto"/>
                    <w:bottom w:val="none" w:sz="0" w:space="0" w:color="auto"/>
                    <w:right w:val="none" w:sz="0" w:space="0" w:color="auto"/>
                  </w:divBdr>
                  <w:divsChild>
                    <w:div w:id="799616831">
                      <w:marLeft w:val="0"/>
                      <w:marRight w:val="0"/>
                      <w:marTop w:val="0"/>
                      <w:marBottom w:val="0"/>
                      <w:divBdr>
                        <w:top w:val="none" w:sz="0" w:space="0" w:color="auto"/>
                        <w:left w:val="none" w:sz="0" w:space="0" w:color="auto"/>
                        <w:bottom w:val="none" w:sz="0" w:space="0" w:color="auto"/>
                        <w:right w:val="none" w:sz="0" w:space="0" w:color="auto"/>
                      </w:divBdr>
                      <w:divsChild>
                        <w:div w:id="345139335">
                          <w:marLeft w:val="0"/>
                          <w:marRight w:val="0"/>
                          <w:marTop w:val="0"/>
                          <w:marBottom w:val="0"/>
                          <w:divBdr>
                            <w:top w:val="none" w:sz="0" w:space="0" w:color="auto"/>
                            <w:left w:val="none" w:sz="0" w:space="0" w:color="auto"/>
                            <w:bottom w:val="none" w:sz="0" w:space="0" w:color="auto"/>
                            <w:right w:val="none" w:sz="0" w:space="0" w:color="auto"/>
                          </w:divBdr>
                          <w:divsChild>
                            <w:div w:id="825560212">
                              <w:marLeft w:val="0"/>
                              <w:marRight w:val="0"/>
                              <w:marTop w:val="0"/>
                              <w:marBottom w:val="0"/>
                              <w:divBdr>
                                <w:top w:val="none" w:sz="0" w:space="0" w:color="auto"/>
                                <w:left w:val="none" w:sz="0" w:space="0" w:color="auto"/>
                                <w:bottom w:val="none" w:sz="0" w:space="0" w:color="auto"/>
                                <w:right w:val="none" w:sz="0" w:space="0" w:color="auto"/>
                              </w:divBdr>
                              <w:divsChild>
                                <w:div w:id="2138133551">
                                  <w:marLeft w:val="0"/>
                                  <w:marRight w:val="0"/>
                                  <w:marTop w:val="0"/>
                                  <w:marBottom w:val="0"/>
                                  <w:divBdr>
                                    <w:top w:val="none" w:sz="0" w:space="0" w:color="auto"/>
                                    <w:left w:val="none" w:sz="0" w:space="0" w:color="auto"/>
                                    <w:bottom w:val="none" w:sz="0" w:space="0" w:color="auto"/>
                                    <w:right w:val="none" w:sz="0" w:space="0" w:color="auto"/>
                                  </w:divBdr>
                                  <w:divsChild>
                                    <w:div w:id="2095123096">
                                      <w:marLeft w:val="0"/>
                                      <w:marRight w:val="0"/>
                                      <w:marTop w:val="0"/>
                                      <w:marBottom w:val="0"/>
                                      <w:divBdr>
                                        <w:top w:val="none" w:sz="0" w:space="0" w:color="auto"/>
                                        <w:left w:val="none" w:sz="0" w:space="0" w:color="auto"/>
                                        <w:bottom w:val="none" w:sz="0" w:space="0" w:color="auto"/>
                                        <w:right w:val="none" w:sz="0" w:space="0" w:color="auto"/>
                                      </w:divBdr>
                                      <w:divsChild>
                                        <w:div w:id="4215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6-OMS-2</cp:lastModifiedBy>
  <cp:revision>2</cp:revision>
  <dcterms:created xsi:type="dcterms:W3CDTF">2024-01-12T12:43:00Z</dcterms:created>
  <dcterms:modified xsi:type="dcterms:W3CDTF">2024-01-12T12:49:00Z</dcterms:modified>
</cp:coreProperties>
</file>